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F6" w:rsidRDefault="007047F6" w:rsidP="007047F6">
      <w:pPr>
        <w:pStyle w:val="Standard"/>
        <w:rPr>
          <w:b/>
        </w:rPr>
      </w:pPr>
    </w:p>
    <w:p w:rsidR="007047F6" w:rsidRPr="007047F6" w:rsidRDefault="007047F6" w:rsidP="007047F6">
      <w:pPr>
        <w:jc w:val="right"/>
        <w:rPr>
          <w:b/>
        </w:rPr>
      </w:pPr>
      <w:r>
        <w:rPr>
          <w:b/>
        </w:rPr>
        <w:t>Anexa nr. 13</w:t>
      </w:r>
      <w:r w:rsidRPr="007047F6">
        <w:rPr>
          <w:b/>
        </w:rPr>
        <w:t xml:space="preserve"> la Actul Aditional nr. 1/2019</w:t>
      </w:r>
    </w:p>
    <w:p w:rsidR="007047F6" w:rsidRDefault="007047F6" w:rsidP="007047F6">
      <w:pPr>
        <w:pStyle w:val="Standard"/>
        <w:rPr>
          <w:b/>
        </w:rPr>
      </w:pPr>
    </w:p>
    <w:p w:rsidR="007047F6" w:rsidRDefault="007047F6" w:rsidP="007047F6">
      <w:pPr>
        <w:pStyle w:val="Standard"/>
        <w:rPr>
          <w:b/>
        </w:rPr>
      </w:pPr>
    </w:p>
    <w:p w:rsidR="007047F6" w:rsidRDefault="007047F6" w:rsidP="007047F6">
      <w:pPr>
        <w:pStyle w:val="Standard"/>
        <w:rPr>
          <w:b/>
        </w:rPr>
      </w:pPr>
      <w:bookmarkStart w:id="0" w:name="_GoBack"/>
      <w:bookmarkEnd w:id="0"/>
    </w:p>
    <w:p w:rsidR="007047F6" w:rsidRPr="007047F6" w:rsidRDefault="00C3058E" w:rsidP="007047F6">
      <w:pPr>
        <w:pStyle w:val="Standard"/>
        <w:rPr>
          <w:b/>
        </w:rPr>
      </w:pPr>
      <w:r>
        <w:rPr>
          <w:b/>
        </w:rPr>
        <w:t>Anexa 3.2.</w:t>
      </w:r>
      <w:r w:rsidR="00006274">
        <w:rPr>
          <w:b/>
        </w:rPr>
        <w:t>11</w:t>
      </w:r>
      <w:r w:rsidRPr="0012284A">
        <w:rPr>
          <w:b/>
        </w:rPr>
        <w:t xml:space="preserve"> </w:t>
      </w:r>
      <w:r>
        <w:rPr>
          <w:b/>
        </w:rPr>
        <w:t xml:space="preserve">–  Programul estimativ de investiţii al U.A.T. Comuna </w:t>
      </w:r>
      <w:r w:rsidRPr="0012284A">
        <w:rPr>
          <w:b/>
        </w:rPr>
        <w:t>Hărman</w:t>
      </w:r>
      <w:r w:rsidR="005F43EE">
        <w:rPr>
          <w:b/>
        </w:rPr>
        <w:t xml:space="preserve"> </w:t>
      </w:r>
      <w:r w:rsidR="005F43EE">
        <w:t>(+Podu Oltului</w:t>
      </w:r>
      <w:r w:rsidR="00AB0803">
        <w:t>)</w:t>
      </w:r>
      <w:r w:rsidR="007047F6">
        <w:t xml:space="preserve">  </w:t>
      </w:r>
      <w:r w:rsidR="007047F6" w:rsidRPr="007047F6">
        <w:rPr>
          <w:rFonts w:eastAsia="Times New Roman" w:cs="Times New Roman"/>
          <w:b/>
          <w:bCs/>
          <w:lang w:eastAsia="en-GB"/>
        </w:rPr>
        <w:t>la Contractul de delegare a gestiunii serviciului de transport public local de calatori nr. 1/2018</w:t>
      </w:r>
    </w:p>
    <w:p w:rsidR="00C3058E" w:rsidRDefault="00C3058E" w:rsidP="00C3058E">
      <w:pPr>
        <w:pStyle w:val="Standard"/>
        <w:rPr>
          <w:b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531"/>
        <w:gridCol w:w="1834"/>
        <w:gridCol w:w="2844"/>
        <w:gridCol w:w="1466"/>
      </w:tblGrid>
      <w:tr w:rsidR="00C3058E" w:rsidTr="00700AF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Nr. Crt.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Denumire investiție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Nr. bucăți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Valoare estimată</w:t>
            </w:r>
          </w:p>
          <w:p w:rsidR="00C3058E" w:rsidRDefault="00C3058E" w:rsidP="00C3058E">
            <w:pPr>
              <w:spacing w:line="360" w:lineRule="auto"/>
              <w:jc w:val="center"/>
            </w:pPr>
            <w:r>
              <w:t>(lei)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Derularea investiției</w:t>
            </w:r>
          </w:p>
        </w:tc>
      </w:tr>
      <w:tr w:rsidR="00C3058E" w:rsidTr="00700AF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Amenajare refugii stații călători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454BFE" w:rsidP="00700AFF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454BFE" w:rsidP="00700AFF">
            <w:pPr>
              <w:spacing w:line="360" w:lineRule="auto"/>
              <w:jc w:val="center"/>
            </w:pPr>
            <w:r>
              <w:t>330</w:t>
            </w:r>
            <w:r w:rsidR="00C3058E">
              <w:t xml:space="preserve">.000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C3058E" w:rsidTr="00700AF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Investiții în sistemul de monitorizare trafic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</w:p>
          <w:p w:rsidR="00C3058E" w:rsidRDefault="00C3058E" w:rsidP="00700AFF">
            <w:pPr>
              <w:spacing w:line="360" w:lineRule="auto"/>
              <w:jc w:val="center"/>
            </w:pPr>
            <w:r>
              <w:t>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C3058E" w:rsidTr="00700AF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Extindere sistem informatizat e-ticketing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</w:p>
          <w:p w:rsidR="00C3058E" w:rsidRDefault="00C3058E" w:rsidP="00700AFF">
            <w:pPr>
              <w:spacing w:line="360" w:lineRule="auto"/>
              <w:jc w:val="center"/>
            </w:pPr>
            <w:r>
              <w:t>............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Valoarea va fi stabilită după stabilirea sistemului integrat care va funcționa la nivel metropolitan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2019-2021</w:t>
            </w:r>
          </w:p>
        </w:tc>
      </w:tr>
      <w:tr w:rsidR="00C3058E" w:rsidTr="00700AF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C3058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</w:pPr>
            <w:r>
              <w:t>Amenajarea stațiilor pentru persoane cu dizabilități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454BFE" w:rsidP="00700AFF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454BFE" w:rsidP="00700AFF">
            <w:pPr>
              <w:spacing w:line="360" w:lineRule="auto"/>
              <w:jc w:val="center"/>
            </w:pPr>
            <w:r>
              <w:t>220</w:t>
            </w:r>
            <w:r w:rsidR="00C3058E">
              <w:t>.000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8E" w:rsidRDefault="00C3058E" w:rsidP="00700AFF">
            <w:pPr>
              <w:spacing w:line="360" w:lineRule="auto"/>
              <w:jc w:val="center"/>
            </w:pPr>
            <w:r>
              <w:t>2019-2021</w:t>
            </w:r>
          </w:p>
        </w:tc>
      </w:tr>
    </w:tbl>
    <w:p w:rsidR="001243F2" w:rsidRDefault="001243F2"/>
    <w:sectPr w:rsidR="001243F2" w:rsidSect="007047F6"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8E"/>
    <w:rsid w:val="00006274"/>
    <w:rsid w:val="0012284A"/>
    <w:rsid w:val="001243F2"/>
    <w:rsid w:val="00454BFE"/>
    <w:rsid w:val="005F43EE"/>
    <w:rsid w:val="007047F6"/>
    <w:rsid w:val="00AB0803"/>
    <w:rsid w:val="00BC137A"/>
    <w:rsid w:val="00C3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52B11-8C9E-4EBD-A799-CD9C7C04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C3058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3058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2019-08-29T07:52:00Z</dcterms:created>
  <dcterms:modified xsi:type="dcterms:W3CDTF">2019-09-24T09:39:00Z</dcterms:modified>
</cp:coreProperties>
</file>